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93" w:rsidRPr="00676EDE" w:rsidRDefault="00864193" w:rsidP="00FB580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Girkalnio darželyje </w:t>
      </w:r>
      <w:r w:rsidRPr="00676EDE">
        <w:rPr>
          <w:rFonts w:ascii="Times New Roman" w:hAnsi="Times New Roman"/>
          <w:b/>
          <w:sz w:val="48"/>
          <w:szCs w:val="48"/>
        </w:rPr>
        <w:t>„Pasakų šalis“</w:t>
      </w:r>
    </w:p>
    <w:p w:rsidR="00864193" w:rsidRPr="00676EDE" w:rsidRDefault="00864193" w:rsidP="00FB5802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864193" w:rsidRPr="00676EDE" w:rsidRDefault="00864193" w:rsidP="00676EDE">
      <w:pPr>
        <w:spacing w:after="0" w:line="240" w:lineRule="auto"/>
        <w:ind w:firstLine="1296"/>
        <w:jc w:val="both"/>
        <w:rPr>
          <w:rFonts w:ascii="Times New Roman" w:hAnsi="Times New Roman"/>
          <w:sz w:val="32"/>
          <w:szCs w:val="32"/>
        </w:rPr>
      </w:pPr>
      <w:r w:rsidRPr="00676EDE">
        <w:rPr>
          <w:rFonts w:ascii="Times New Roman" w:hAnsi="Times New Roman"/>
          <w:sz w:val="32"/>
          <w:szCs w:val="32"/>
        </w:rPr>
        <w:t xml:space="preserve">Pasakų sekimas yra bene viena svarbiausių bendravimo formų. Tai svarbi priemonė asmenybės formavimuisi. Ji vysto smalsumą, kūrybiškumą, vaizduotę, kalbinius įgūdžius, leidžia suprasti emocinį pasaulį, bendravimą. </w:t>
      </w:r>
    </w:p>
    <w:p w:rsidR="00864193" w:rsidRPr="00676EDE" w:rsidRDefault="00864193" w:rsidP="00676EDE">
      <w:pPr>
        <w:spacing w:after="0" w:line="240" w:lineRule="auto"/>
        <w:ind w:firstLine="1296"/>
        <w:jc w:val="both"/>
        <w:rPr>
          <w:rFonts w:ascii="Times New Roman" w:hAnsi="Times New Roman"/>
          <w:sz w:val="32"/>
          <w:szCs w:val="32"/>
        </w:rPr>
      </w:pPr>
      <w:r w:rsidRPr="00676EDE">
        <w:rPr>
          <w:rFonts w:ascii="Times New Roman" w:hAnsi="Times New Roman"/>
          <w:sz w:val="32"/>
          <w:szCs w:val="32"/>
        </w:rPr>
        <w:t>Pasakos įvairiapusiškai veikia vaiko raidą, nes jos ugdo, auklėja ir moko. Pasakų pagalba vaikai susipažįsta su savo ir kitų vidiniu pasauliu.</w:t>
      </w:r>
    </w:p>
    <w:p w:rsidR="00864193" w:rsidRPr="00676EDE" w:rsidRDefault="00864193" w:rsidP="00676E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6EDE">
        <w:rPr>
          <w:rFonts w:ascii="Times New Roman" w:hAnsi="Times New Roman"/>
          <w:sz w:val="32"/>
          <w:szCs w:val="32"/>
        </w:rPr>
        <w:t>Girkalnio darželyje balandžio 17 dieną vyko šventinis renginys „Pasakų šalis“.</w:t>
      </w:r>
    </w:p>
    <w:p w:rsidR="00864193" w:rsidRPr="00676EDE" w:rsidRDefault="00864193" w:rsidP="00676EDE">
      <w:pPr>
        <w:spacing w:after="0" w:line="240" w:lineRule="auto"/>
        <w:ind w:firstLine="1296"/>
        <w:jc w:val="both"/>
        <w:rPr>
          <w:rFonts w:ascii="Times New Roman" w:hAnsi="Times New Roman"/>
          <w:sz w:val="32"/>
          <w:szCs w:val="32"/>
        </w:rPr>
      </w:pPr>
      <w:r w:rsidRPr="00676EDE">
        <w:rPr>
          <w:rFonts w:ascii="Times New Roman" w:hAnsi="Times New Roman"/>
          <w:sz w:val="32"/>
          <w:szCs w:val="32"/>
        </w:rPr>
        <w:t>Vaikai ne tik šoko dainavo, bet ir vaidino pasakėles. Visiems netrūko nei susidomėjimo, nei smagaus juoko, nei geros nuotaikos.</w:t>
      </w:r>
    </w:p>
    <w:p w:rsidR="00864193" w:rsidRPr="00676EDE" w:rsidRDefault="00864193" w:rsidP="00676EDE">
      <w:pPr>
        <w:spacing w:after="0" w:line="240" w:lineRule="auto"/>
        <w:ind w:firstLine="1296"/>
        <w:jc w:val="both"/>
        <w:rPr>
          <w:rFonts w:ascii="Times New Roman" w:hAnsi="Times New Roman"/>
          <w:sz w:val="32"/>
          <w:szCs w:val="32"/>
        </w:rPr>
      </w:pPr>
      <w:r w:rsidRPr="00676EDE">
        <w:rPr>
          <w:rFonts w:ascii="Times New Roman" w:hAnsi="Times New Roman"/>
          <w:sz w:val="32"/>
          <w:szCs w:val="32"/>
        </w:rPr>
        <w:t>Renginiui pasibaigus tėvelius pakvietėm puodeliui arbatos. Tėveliai džiaugėsi, kad jų  vaikučiai ne tik  žino daug  pasakėlių, bet mokosi jas suvaidinti.</w:t>
      </w:r>
    </w:p>
    <w:p w:rsidR="00864193" w:rsidRPr="00676EDE" w:rsidRDefault="00864193" w:rsidP="00676EDE">
      <w:pPr>
        <w:spacing w:after="0" w:line="240" w:lineRule="auto"/>
        <w:ind w:firstLine="1296"/>
        <w:jc w:val="both"/>
        <w:rPr>
          <w:rFonts w:ascii="Times New Roman" w:hAnsi="Times New Roman"/>
          <w:sz w:val="32"/>
          <w:szCs w:val="32"/>
        </w:rPr>
      </w:pPr>
      <w:r w:rsidRPr="00676EDE">
        <w:rPr>
          <w:rFonts w:ascii="Times New Roman" w:hAnsi="Times New Roman"/>
          <w:sz w:val="32"/>
          <w:szCs w:val="32"/>
        </w:rPr>
        <w:t>Pasakėlių dėka vaikai drąsiau ėmė reikšti mintis, pasitikėti savimi, tapo kūrybiškesni, draugiškesni.</w:t>
      </w:r>
    </w:p>
    <w:p w:rsidR="00864193" w:rsidRPr="00676EDE" w:rsidRDefault="00864193" w:rsidP="00FB580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4193" w:rsidRPr="00676EDE" w:rsidRDefault="00864193" w:rsidP="00FB580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4193" w:rsidRPr="00676EDE" w:rsidRDefault="00864193" w:rsidP="00FB580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676EDE">
        <w:rPr>
          <w:rFonts w:ascii="Times New Roman" w:hAnsi="Times New Roman"/>
          <w:sz w:val="32"/>
          <w:szCs w:val="32"/>
        </w:rPr>
        <w:t>Vyr. auklėtoja Vilma Dimšlienė</w:t>
      </w:r>
    </w:p>
    <w:p w:rsidR="00864193" w:rsidRPr="00676EDE" w:rsidRDefault="00864193">
      <w:pPr>
        <w:rPr>
          <w:rFonts w:ascii="Times New Roman" w:hAnsi="Times New Roman"/>
        </w:rPr>
      </w:pPr>
    </w:p>
    <w:p w:rsidR="00864193" w:rsidRPr="00676EDE" w:rsidRDefault="00864193">
      <w:pPr>
        <w:rPr>
          <w:rFonts w:ascii="Times New Roman" w:hAnsi="Times New Roman"/>
          <w:sz w:val="32"/>
          <w:szCs w:val="32"/>
        </w:rPr>
      </w:pPr>
    </w:p>
    <w:sectPr w:rsidR="00864193" w:rsidRPr="00676EDE" w:rsidSect="00416A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802"/>
    <w:rsid w:val="00265D43"/>
    <w:rsid w:val="00344A5E"/>
    <w:rsid w:val="00416AC1"/>
    <w:rsid w:val="00676EDE"/>
    <w:rsid w:val="00864193"/>
    <w:rsid w:val="00CC52B2"/>
    <w:rsid w:val="00D75B23"/>
    <w:rsid w:val="00FB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567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x</cp:lastModifiedBy>
  <cp:revision>2</cp:revision>
  <dcterms:created xsi:type="dcterms:W3CDTF">2015-04-12T12:46:00Z</dcterms:created>
  <dcterms:modified xsi:type="dcterms:W3CDTF">2015-04-30T11:19:00Z</dcterms:modified>
</cp:coreProperties>
</file>